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C56EB" w14:textId="77777777" w:rsidR="00236126" w:rsidRDefault="00844330">
      <w:pPr>
        <w:ind w:left="36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STRUČNI DIPLOMSKI STUDIJ KRIMINALISTIKA</w:t>
      </w:r>
    </w:p>
    <w:p w14:paraId="28CF7EDE" w14:textId="77777777" w:rsidR="00236126" w:rsidRDefault="00844330">
      <w:pPr>
        <w:ind w:left="108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I. GODINA – IZVANREDNI STUDIJ</w:t>
      </w:r>
    </w:p>
    <w:p w14:paraId="3B42CA1D" w14:textId="77777777" w:rsidR="00236126" w:rsidRDefault="00844330">
      <w:pPr>
        <w:ind w:left="108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(TURNUS B)</w:t>
      </w:r>
    </w:p>
    <w:p w14:paraId="0C508E9C" w14:textId="77777777" w:rsidR="00236126" w:rsidRDefault="00844330">
      <w:pPr>
        <w:ind w:left="36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UČ.204.</w:t>
      </w:r>
    </w:p>
    <w:p w14:paraId="097BA282" w14:textId="77777777" w:rsidR="00236126" w:rsidRDefault="00236126">
      <w:pPr>
        <w:rPr>
          <w:b/>
          <w:szCs w:val="24"/>
        </w:rPr>
      </w:pPr>
    </w:p>
    <w:tbl>
      <w:tblPr>
        <w:tblW w:w="109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34"/>
        <w:gridCol w:w="2034"/>
        <w:gridCol w:w="2034"/>
        <w:gridCol w:w="2034"/>
        <w:gridCol w:w="2034"/>
      </w:tblGrid>
      <w:tr w:rsidR="00236126" w14:paraId="34F8AFCC" w14:textId="77777777">
        <w:trPr>
          <w:trHeight w:val="483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612AA" w14:textId="77777777" w:rsidR="00236126" w:rsidRDefault="00236126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01DC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PONEDJELJAK</w:t>
            </w:r>
          </w:p>
          <w:p w14:paraId="576F49A9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9B215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UTORAK</w:t>
            </w:r>
          </w:p>
          <w:p w14:paraId="68E1B9BA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EF634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SRIJEDA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7F65F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ČETVRTAK</w:t>
            </w:r>
          </w:p>
          <w:p w14:paraId="489346F2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580BD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PETAK</w:t>
            </w:r>
          </w:p>
        </w:tc>
      </w:tr>
      <w:tr w:rsidR="00236126" w14:paraId="243E3083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CF67B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08,00</w:t>
            </w:r>
          </w:p>
          <w:p w14:paraId="2C08B091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  <w:p w14:paraId="646A6305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08,45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23DB"/>
          </w:tcPr>
          <w:p w14:paraId="6065A76F" w14:textId="77777777" w:rsidR="00236126" w:rsidRDefault="00236126">
            <w:pPr>
              <w:jc w:val="center"/>
              <w:rPr>
                <w:sz w:val="20"/>
                <w:lang w:val="hr-HR"/>
              </w:rPr>
            </w:pPr>
          </w:p>
          <w:p w14:paraId="36D52764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IMOVINSKOG KRIMINALITETA</w:t>
            </w:r>
          </w:p>
          <w:p w14:paraId="2A54E78B" w14:textId="77777777" w:rsidR="00236126" w:rsidRDefault="00236126">
            <w:pPr>
              <w:jc w:val="center"/>
              <w:rPr>
                <w:i/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16438C86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3872C008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ORGANIZIRANOG KRIMINALITETA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23DB"/>
          </w:tcPr>
          <w:p w14:paraId="253DB419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4B32D79B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78863BCF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IMOVINSKOG KRIMINALITETA</w:t>
            </w:r>
          </w:p>
          <w:p w14:paraId="50B1609F" w14:textId="77777777" w:rsidR="00236126" w:rsidRDefault="0023612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3FD4874F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5757A97B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ORGANIZIRANOG KRIMINALITETA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CCFF"/>
          </w:tcPr>
          <w:p w14:paraId="590DADF9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7CD7FE92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054E346F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KAZNENOG PROCESNOG PRAVA </w:t>
            </w:r>
          </w:p>
        </w:tc>
      </w:tr>
      <w:tr w:rsidR="00236126" w14:paraId="21E1A708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CF2F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08,50</w:t>
            </w:r>
          </w:p>
          <w:p w14:paraId="7233FD63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  <w:p w14:paraId="4F8CAB76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09,35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23DB"/>
          </w:tcPr>
          <w:p w14:paraId="629AB3D8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63F24779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IMOVINSKOG KRIMINALITETA</w:t>
            </w:r>
          </w:p>
          <w:p w14:paraId="60ACDD46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62B1AAFB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54F9563E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KRIMINALISTIČKA </w:t>
            </w:r>
          </w:p>
          <w:p w14:paraId="7C6E7A69" w14:textId="77777777" w:rsidR="00236126" w:rsidRDefault="00844330">
            <w:pPr>
              <w:jc w:val="center"/>
              <w:rPr>
                <w:b/>
                <w:sz w:val="18"/>
                <w:szCs w:val="18"/>
                <w:lang w:val="de-LI"/>
              </w:rPr>
            </w:pPr>
            <w:r>
              <w:rPr>
                <w:b/>
                <w:sz w:val="18"/>
                <w:szCs w:val="18"/>
                <w:lang w:val="hr-HR"/>
              </w:rPr>
              <w:t>METODIKA ISTRAŽIVANJA SLOŽENOG ORGANIZIRANOG KRIMINALITETA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23DB"/>
          </w:tcPr>
          <w:p w14:paraId="355B11F2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01CC37E0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IMOVINSKOG KRIMINALITETA</w:t>
            </w:r>
          </w:p>
          <w:p w14:paraId="12884061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101A7EF8" w14:textId="77777777" w:rsidR="00236126" w:rsidRDefault="0023612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63859D46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17EF7494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ORGANIZIRANOG KRIMINALITETA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CCFF"/>
          </w:tcPr>
          <w:p w14:paraId="585805B1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43DF2C6B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63B7EBE5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KAZNENOG PROCESNOG PRAVA </w:t>
            </w:r>
          </w:p>
        </w:tc>
      </w:tr>
      <w:tr w:rsidR="00236126" w14:paraId="456C154E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9487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09,40</w:t>
            </w:r>
          </w:p>
          <w:p w14:paraId="4B3BE8D7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  <w:p w14:paraId="54606C3A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10,25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23DB"/>
          </w:tcPr>
          <w:p w14:paraId="1224CB09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288DC335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IMOVINSKOG KRIMINALITETA</w:t>
            </w:r>
          </w:p>
          <w:p w14:paraId="61867ECD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7FBB614D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5290B737" w14:textId="77777777" w:rsidR="00236126" w:rsidRDefault="00844330">
            <w:pPr>
              <w:jc w:val="center"/>
              <w:rPr>
                <w:b/>
                <w:sz w:val="18"/>
                <w:szCs w:val="18"/>
                <w:lang w:val="de-LI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ORGANIZIRANOG KRIMINALITETA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23DB"/>
          </w:tcPr>
          <w:p w14:paraId="14D196B8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478FCD3C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IMOVINSKOG KRIMINALITETA</w:t>
            </w:r>
          </w:p>
          <w:p w14:paraId="72C16011" w14:textId="77777777" w:rsidR="00236126" w:rsidRDefault="0023612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7F8F743E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3D6B6955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ORGANIZIRANOG KRIMINALITETA</w:t>
            </w:r>
          </w:p>
          <w:p w14:paraId="5CB4B0A1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CCFF"/>
          </w:tcPr>
          <w:p w14:paraId="1AE8E6A9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73E59086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48E6482F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KAZNENOG PROCESNOG PRAVA </w:t>
            </w:r>
          </w:p>
        </w:tc>
      </w:tr>
      <w:tr w:rsidR="00236126" w14:paraId="0EE8E521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3032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10,45</w:t>
            </w:r>
          </w:p>
          <w:p w14:paraId="1097C65C" w14:textId="77777777" w:rsidR="00236126" w:rsidRDefault="00236126">
            <w:pPr>
              <w:rPr>
                <w:b/>
                <w:lang w:val="hr-HR"/>
              </w:rPr>
            </w:pPr>
          </w:p>
          <w:p w14:paraId="29A162E2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11,30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23DB"/>
          </w:tcPr>
          <w:p w14:paraId="2F5B3911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59A90728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IMOVINSKOG KRIMINALITETA</w:t>
            </w:r>
          </w:p>
          <w:p w14:paraId="44847C65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14:paraId="29A519FE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3DE2DCF2" w14:textId="77777777" w:rsidR="00236126" w:rsidRDefault="00844330">
            <w:pPr>
              <w:jc w:val="center"/>
              <w:rPr>
                <w:b/>
                <w:sz w:val="18"/>
                <w:szCs w:val="18"/>
                <w:lang w:val="de-LI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ORGANIZIRANOG KRIMINALITETA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3082E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7D9DA57F" w14:textId="77777777" w:rsidR="00236126" w:rsidRDefault="00236126">
            <w:pPr>
              <w:jc w:val="center"/>
              <w:rPr>
                <w:b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00FF00"/>
          </w:tcPr>
          <w:p w14:paraId="23E302B5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14:paraId="56EBA01C" w14:textId="77777777" w:rsidR="00236126" w:rsidRDefault="0084433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>KRIMINALISTIČKA METODIKA ISTRAŽIVANJA SLOŽENOG ORGANIZIRANOG KRIMINALITETA</w:t>
            </w:r>
          </w:p>
          <w:p w14:paraId="286A4184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CCFF"/>
          </w:tcPr>
          <w:p w14:paraId="0F603BA6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79DD08D9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2FA959DB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KAZNENOG PROCESNOG PRAVA </w:t>
            </w:r>
          </w:p>
        </w:tc>
      </w:tr>
      <w:tr w:rsidR="00236126" w14:paraId="162657F3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AC9CE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11,35</w:t>
            </w:r>
          </w:p>
          <w:p w14:paraId="0E0C9AC3" w14:textId="77777777" w:rsidR="00236126" w:rsidRDefault="00236126">
            <w:pPr>
              <w:rPr>
                <w:b/>
                <w:lang w:val="hr-HR"/>
              </w:rPr>
            </w:pPr>
          </w:p>
          <w:p w14:paraId="1499E3CA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12,20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C471A8" w14:textId="77777777" w:rsidR="00236126" w:rsidRDefault="00236126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49197E" w14:textId="77777777" w:rsidR="00236126" w:rsidRDefault="00236126">
            <w:pPr>
              <w:rPr>
                <w:b/>
                <w:szCs w:val="24"/>
                <w:lang w:val="hr-HR"/>
              </w:rPr>
            </w:pPr>
          </w:p>
          <w:p w14:paraId="6C63BA22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50"/>
          </w:tcPr>
          <w:p w14:paraId="48E88F81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1CD6357C" w14:textId="77777777" w:rsidR="00236126" w:rsidRDefault="00844330">
            <w:pPr>
              <w:jc w:val="center"/>
              <w:rPr>
                <w:b/>
                <w:i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OBAVJEŠTAJNO SIGURNOSNA DJELATNOST I SLUŽBE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CEA5EB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C01A56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  <w:p w14:paraId="4EBF39A5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  <w:p w14:paraId="19135812" w14:textId="77777777" w:rsidR="00236126" w:rsidRDefault="00844330">
            <w:pPr>
              <w:rPr>
                <w:b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 xml:space="preserve"> </w:t>
            </w:r>
          </w:p>
        </w:tc>
      </w:tr>
      <w:tr w:rsidR="00236126" w14:paraId="143F1218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8BB99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12,25</w:t>
            </w:r>
          </w:p>
          <w:p w14:paraId="6211D0DE" w14:textId="77777777" w:rsidR="00236126" w:rsidRDefault="00236126">
            <w:pPr>
              <w:rPr>
                <w:b/>
                <w:lang w:val="hr-HR"/>
              </w:rPr>
            </w:pPr>
          </w:p>
          <w:p w14:paraId="6086D141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13,10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00B0F0"/>
          </w:tcPr>
          <w:p w14:paraId="2F168713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0E48C34A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1878AA21" w14:textId="77777777" w:rsidR="00236126" w:rsidRDefault="00844330">
            <w:pPr>
              <w:jc w:val="center"/>
              <w:rPr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KAZNENOG PROCESNOG PRAVA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368F6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  <w:p w14:paraId="317E8F51" w14:textId="6089235A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</w:tcPr>
          <w:p w14:paraId="5F4CEA1E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24BE7CFB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OBAVJEŠTAJNO SIGURNOSNA DJELATNOST I SLUŽBE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D7B3B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  <w:p w14:paraId="77FD5C4C" w14:textId="2B64183A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</w:tc>
        <w:tc>
          <w:tcPr>
            <w:tcW w:w="20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AD5F5" w14:textId="77777777" w:rsidR="00236126" w:rsidRDefault="00236126">
            <w:pPr>
              <w:jc w:val="center"/>
              <w:rPr>
                <w:b/>
                <w:szCs w:val="24"/>
              </w:rPr>
            </w:pPr>
          </w:p>
          <w:p w14:paraId="797EE5B4" w14:textId="16783EB5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</w:tc>
      </w:tr>
      <w:tr w:rsidR="00236126" w14:paraId="0391E232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5E52E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13,15</w:t>
            </w:r>
          </w:p>
          <w:p w14:paraId="4155F3F9" w14:textId="77777777" w:rsidR="00236126" w:rsidRDefault="00236126">
            <w:pPr>
              <w:rPr>
                <w:b/>
                <w:lang w:val="hr-HR"/>
              </w:rPr>
            </w:pPr>
          </w:p>
          <w:p w14:paraId="197D5E44" w14:textId="77777777" w:rsidR="00236126" w:rsidRDefault="00844330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14,00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79962320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0FCE8D52" w14:textId="77777777" w:rsidR="00236126" w:rsidRDefault="00844330">
            <w:pPr>
              <w:jc w:val="center"/>
            </w:pPr>
            <w:r>
              <w:rPr>
                <w:b/>
                <w:sz w:val="20"/>
                <w:lang w:val="hr-HR"/>
              </w:rPr>
              <w:t>KAZNENOG PROCESNOG PRAVA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103EA9" w14:textId="77777777" w:rsidR="00236126" w:rsidRDefault="00236126">
            <w:pPr>
              <w:jc w:val="center"/>
              <w:rPr>
                <w:b/>
                <w:szCs w:val="24"/>
              </w:rPr>
            </w:pPr>
          </w:p>
          <w:p w14:paraId="444091E4" w14:textId="081E1747" w:rsidR="00236126" w:rsidRDefault="00236126">
            <w:pPr>
              <w:jc w:val="center"/>
              <w:rPr>
                <w:b/>
                <w:szCs w:val="24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</w:tcPr>
          <w:p w14:paraId="7C29B005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665298A4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OBAVJEŠTAJNO SIGURNOSNA DJELATNOST I SLUŽBE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B6A9EB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  <w:p w14:paraId="3FA143C9" w14:textId="3A0241A3" w:rsidR="00236126" w:rsidRDefault="00236126">
            <w:pPr>
              <w:jc w:val="center"/>
              <w:rPr>
                <w:b/>
                <w:szCs w:val="24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8B23E54" w14:textId="77777777" w:rsidR="00236126" w:rsidRDefault="00236126">
            <w:pPr>
              <w:jc w:val="center"/>
              <w:rPr>
                <w:b/>
                <w:szCs w:val="24"/>
                <w:lang w:val="hr-HR"/>
              </w:rPr>
            </w:pPr>
          </w:p>
          <w:p w14:paraId="590DDADB" w14:textId="1E0A60A6" w:rsidR="00236126" w:rsidRDefault="00236126">
            <w:pPr>
              <w:jc w:val="center"/>
              <w:rPr>
                <w:b/>
                <w:szCs w:val="24"/>
              </w:rPr>
            </w:pPr>
          </w:p>
        </w:tc>
      </w:tr>
      <w:tr w:rsidR="00236126" w14:paraId="583655BF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F5B74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14,05</w:t>
            </w:r>
          </w:p>
          <w:p w14:paraId="128428F7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  <w:p w14:paraId="73244B91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14,50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5273F096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44E18E85" w14:textId="77777777" w:rsidR="00236126" w:rsidRDefault="00844330">
            <w:pPr>
              <w:jc w:val="center"/>
            </w:pPr>
            <w:r>
              <w:rPr>
                <w:b/>
                <w:sz w:val="20"/>
                <w:lang w:val="hr-HR"/>
              </w:rPr>
              <w:t>KAZNENOG PROCESNOG PRAVA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70F7" w14:textId="77777777" w:rsidR="00236126" w:rsidRDefault="00236126">
            <w:pPr>
              <w:jc w:val="center"/>
              <w:rPr>
                <w:b/>
                <w:szCs w:val="24"/>
              </w:rPr>
            </w:pPr>
          </w:p>
          <w:p w14:paraId="636B75BE" w14:textId="056FC1A2" w:rsidR="00236126" w:rsidRDefault="00236126">
            <w:pPr>
              <w:jc w:val="center"/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</w:tcPr>
          <w:p w14:paraId="2C90D4D7" w14:textId="77777777" w:rsidR="00236126" w:rsidRDefault="00236126">
            <w:pPr>
              <w:jc w:val="center"/>
              <w:rPr>
                <w:sz w:val="20"/>
                <w:lang w:val="hr-HR"/>
              </w:rPr>
            </w:pPr>
          </w:p>
          <w:p w14:paraId="4B41F547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3C6B6EF9" w14:textId="77777777" w:rsidR="00236126" w:rsidRDefault="00844330">
            <w:pPr>
              <w:jc w:val="center"/>
              <w:rPr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OBAVJEŠTAJNO SIGURNOSNA DJELATNOST I SLUŽBE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8D198F" w14:textId="77777777" w:rsidR="00236126" w:rsidRDefault="00236126">
            <w:pPr>
              <w:jc w:val="center"/>
              <w:rPr>
                <w:sz w:val="20"/>
                <w:lang w:val="hr-HR"/>
              </w:rPr>
            </w:pPr>
          </w:p>
          <w:p w14:paraId="401A20EC" w14:textId="039CD885" w:rsidR="00236126" w:rsidRDefault="00236126">
            <w:pPr>
              <w:jc w:val="center"/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6DCA63" w14:textId="77777777" w:rsidR="00236126" w:rsidRDefault="00236126">
            <w:pPr>
              <w:jc w:val="center"/>
              <w:rPr>
                <w:sz w:val="20"/>
                <w:lang w:val="hr-HR"/>
              </w:rPr>
            </w:pPr>
          </w:p>
          <w:p w14:paraId="1FFA164D" w14:textId="0F2A914E" w:rsidR="00236126" w:rsidRDefault="00236126">
            <w:pPr>
              <w:jc w:val="center"/>
            </w:pPr>
            <w:bookmarkStart w:id="0" w:name="_GoBack"/>
            <w:bookmarkEnd w:id="0"/>
          </w:p>
        </w:tc>
      </w:tr>
      <w:tr w:rsidR="00236126" w14:paraId="4D742AEE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46F0F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14,55</w:t>
            </w:r>
          </w:p>
          <w:p w14:paraId="6EA550C9" w14:textId="77777777" w:rsidR="00236126" w:rsidRDefault="00236126">
            <w:pPr>
              <w:jc w:val="center"/>
              <w:rPr>
                <w:b/>
                <w:lang w:val="hr-HR"/>
              </w:rPr>
            </w:pPr>
          </w:p>
          <w:p w14:paraId="57193404" w14:textId="77777777" w:rsidR="00236126" w:rsidRDefault="00844330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15,40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7CED672C" w14:textId="77777777" w:rsidR="00236126" w:rsidRDefault="00236126">
            <w:pPr>
              <w:jc w:val="center"/>
              <w:rPr>
                <w:b/>
                <w:sz w:val="20"/>
                <w:lang w:val="hr-HR"/>
              </w:rPr>
            </w:pPr>
          </w:p>
          <w:p w14:paraId="3A9C0E80" w14:textId="77777777" w:rsidR="00236126" w:rsidRDefault="0084433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PRAKTIKUM</w:t>
            </w:r>
          </w:p>
          <w:p w14:paraId="0FE526BC" w14:textId="77777777" w:rsidR="00236126" w:rsidRDefault="00844330">
            <w:pPr>
              <w:jc w:val="center"/>
            </w:pPr>
            <w:r>
              <w:rPr>
                <w:b/>
                <w:sz w:val="20"/>
                <w:lang w:val="hr-HR"/>
              </w:rPr>
              <w:t>KAZNENOG PROCESNOG PRAVA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0BB2CA" w14:textId="77777777" w:rsidR="00236126" w:rsidRDefault="00236126">
            <w:pPr>
              <w:jc w:val="center"/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D6EDF1" w14:textId="77777777" w:rsidR="00236126" w:rsidRDefault="00236126">
            <w:pPr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72E203" w14:textId="77777777" w:rsidR="00236126" w:rsidRDefault="00236126">
            <w:pPr>
              <w:jc w:val="center"/>
              <w:rPr>
                <w:sz w:val="20"/>
                <w:lang w:val="hr-HR"/>
              </w:rPr>
            </w:pPr>
          </w:p>
          <w:p w14:paraId="4E554E0D" w14:textId="332B12AD" w:rsidR="00236126" w:rsidRDefault="00236126">
            <w:pPr>
              <w:jc w:val="center"/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03512" w14:textId="77777777" w:rsidR="00236126" w:rsidRDefault="00236126">
            <w:pPr>
              <w:jc w:val="center"/>
              <w:rPr>
                <w:sz w:val="20"/>
                <w:lang w:val="hr-HR"/>
              </w:rPr>
            </w:pPr>
          </w:p>
          <w:p w14:paraId="5220C00A" w14:textId="77777777" w:rsidR="00236126" w:rsidRDefault="00236126">
            <w:pPr>
              <w:jc w:val="center"/>
            </w:pPr>
          </w:p>
        </w:tc>
      </w:tr>
    </w:tbl>
    <w:p w14:paraId="7C9FCA7E" w14:textId="77777777" w:rsidR="00236126" w:rsidRDefault="00236126"/>
    <w:p w14:paraId="3B51DEA3" w14:textId="77777777" w:rsidR="005F4DD7" w:rsidRDefault="005F4DD7" w:rsidP="005F4DD7">
      <w:pPr>
        <w:jc w:val="center"/>
        <w:rPr>
          <w:b/>
          <w:lang w:val="hr-HR"/>
        </w:rPr>
      </w:pPr>
      <w:r>
        <w:rPr>
          <w:b/>
          <w:lang w:val="hr-HR"/>
        </w:rPr>
        <w:t>Termini održavanja nastave u 2026./2027. godini</w:t>
      </w:r>
    </w:p>
    <w:p w14:paraId="4ED6FA04" w14:textId="77777777" w:rsidR="005F4DD7" w:rsidRDefault="005F4DD7" w:rsidP="005F4DD7">
      <w:pPr>
        <w:jc w:val="center"/>
        <w:rPr>
          <w:lang w:val="hr-HR"/>
        </w:rPr>
      </w:pPr>
    </w:p>
    <w:tbl>
      <w:tblPr>
        <w:tblW w:w="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206"/>
      </w:tblGrid>
      <w:tr w:rsidR="005F4DD7" w14:paraId="129F91F4" w14:textId="77777777" w:rsidTr="005F4DD7">
        <w:trPr>
          <w:trHeight w:val="452"/>
        </w:trPr>
        <w:tc>
          <w:tcPr>
            <w:tcW w:w="9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4D63" w14:textId="77777777" w:rsidR="005F4DD7" w:rsidRDefault="005F4DD7">
            <w:pPr>
              <w:jc w:val="center"/>
              <w:rPr>
                <w:rFonts w:ascii="Calibri" w:eastAsia="Calibri" w:hAnsi="Calibri" w:cs="Calibri"/>
                <w:sz w:val="28"/>
                <w:szCs w:val="2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en-US"/>
              </w:rPr>
              <w:t xml:space="preserve">I. godina stručnog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lang w:val="hr-HR" w:eastAsia="en-US"/>
              </w:rPr>
              <w:t>prije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en-US"/>
              </w:rPr>
              <w:t xml:space="preserve">diplomskog studija Kriminalistike </w:t>
            </w:r>
            <w: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en-US"/>
              </w:rPr>
              <w:t>- turnus B</w:t>
            </w:r>
          </w:p>
        </w:tc>
      </w:tr>
      <w:tr w:rsidR="005F4DD7" w14:paraId="6A9E03F6" w14:textId="77777777" w:rsidTr="005F4DD7">
        <w:trPr>
          <w:trHeight w:val="115"/>
        </w:trPr>
        <w:tc>
          <w:tcPr>
            <w:tcW w:w="9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FFF5" w14:textId="77777777" w:rsidR="005F4DD7" w:rsidRDefault="005F4DD7">
            <w:pPr>
              <w:jc w:val="center"/>
              <w:rPr>
                <w:rFonts w:ascii="Calibri" w:eastAsia="Calibr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1. semestar (zimski)</w:t>
            </w:r>
          </w:p>
        </w:tc>
      </w:tr>
      <w:tr w:rsidR="005F4DD7" w14:paraId="2350CD41" w14:textId="77777777" w:rsidTr="005F4DD7">
        <w:trPr>
          <w:trHeight w:val="1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E9C8" w14:textId="77777777" w:rsidR="005F4DD7" w:rsidRDefault="005F4DD7">
            <w:pPr>
              <w:jc w:val="center"/>
              <w:rPr>
                <w:rFonts w:ascii="Calibri" w:eastAsia="Calibr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eastAsia="Calibri" w:hAnsi="Calibri" w:cs="Calibri"/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6955" w14:textId="77777777" w:rsidR="005F4DD7" w:rsidRDefault="005F4DD7">
            <w:pPr>
              <w:overflowPunct/>
              <w:autoSpaceDE/>
              <w:adjustRightInd/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12. 10. 2026. – 16. 10. 2026.</w:t>
            </w:r>
          </w:p>
        </w:tc>
      </w:tr>
      <w:tr w:rsidR="005F4DD7" w14:paraId="64185F88" w14:textId="77777777" w:rsidTr="005F4DD7">
        <w:trPr>
          <w:trHeight w:val="1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F553" w14:textId="77777777" w:rsidR="005F4DD7" w:rsidRDefault="005F4DD7">
            <w:pPr>
              <w:jc w:val="center"/>
              <w:rPr>
                <w:rFonts w:ascii="Calibri" w:eastAsia="Calibr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72A2" w14:textId="77777777" w:rsidR="005F4DD7" w:rsidRDefault="005F4DD7">
            <w:pPr>
              <w:overflowPunct/>
              <w:autoSpaceDE/>
              <w:adjustRightInd/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26. 10. 2026. – 30. 10. 2026.</w:t>
            </w:r>
          </w:p>
        </w:tc>
      </w:tr>
      <w:tr w:rsidR="005F4DD7" w14:paraId="2730C444" w14:textId="77777777" w:rsidTr="005F4DD7">
        <w:trPr>
          <w:trHeight w:val="1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C478" w14:textId="77777777" w:rsidR="005F4DD7" w:rsidRDefault="005F4DD7">
            <w:pPr>
              <w:jc w:val="center"/>
              <w:rPr>
                <w:rFonts w:ascii="Calibri" w:eastAsia="Calibr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DDD3" w14:textId="77777777" w:rsidR="005F4DD7" w:rsidRDefault="005F4DD7">
            <w:pPr>
              <w:overflowPunct/>
              <w:autoSpaceDE/>
              <w:adjustRightInd/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09. 11. 2026. – 13. 11. 2026.</w:t>
            </w:r>
          </w:p>
        </w:tc>
      </w:tr>
      <w:tr w:rsidR="005F4DD7" w14:paraId="0E2D0A91" w14:textId="77777777" w:rsidTr="005F4DD7">
        <w:trPr>
          <w:trHeight w:val="1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2BAA" w14:textId="77777777" w:rsidR="005F4DD7" w:rsidRDefault="005F4DD7">
            <w:pPr>
              <w:jc w:val="center"/>
              <w:rPr>
                <w:rFonts w:ascii="Calibri" w:eastAsia="Calibr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4.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CCC2" w14:textId="77777777" w:rsidR="005F4DD7" w:rsidRDefault="005F4DD7">
            <w:pPr>
              <w:overflowPunct/>
              <w:autoSpaceDE/>
              <w:adjustRightInd/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30. 11. 2026. – 04. 12. 2026.</w:t>
            </w:r>
          </w:p>
        </w:tc>
      </w:tr>
      <w:tr w:rsidR="005F4DD7" w14:paraId="55421357" w14:textId="77777777" w:rsidTr="005F4DD7">
        <w:trPr>
          <w:trHeight w:val="1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1937" w14:textId="77777777" w:rsidR="005F4DD7" w:rsidRDefault="005F4DD7">
            <w:pPr>
              <w:jc w:val="center"/>
              <w:rPr>
                <w:rFonts w:ascii="Calibri" w:eastAsia="Calibr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5.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4A30" w14:textId="77777777" w:rsidR="005F4DD7" w:rsidRDefault="005F4DD7">
            <w:pPr>
              <w:overflowPunct/>
              <w:autoSpaceDE/>
              <w:adjustRightInd/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14. 12. 2026. – 18. 12. 2026.</w:t>
            </w:r>
          </w:p>
        </w:tc>
      </w:tr>
      <w:tr w:rsidR="005F4DD7" w14:paraId="6110E6E2" w14:textId="77777777" w:rsidTr="005F4DD7">
        <w:trPr>
          <w:trHeight w:val="1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CCD7" w14:textId="77777777" w:rsidR="005F4DD7" w:rsidRDefault="005F4DD7">
            <w:pPr>
              <w:jc w:val="center"/>
              <w:rPr>
                <w:rFonts w:ascii="Calibri" w:eastAsia="Calibr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44F3" w14:textId="77777777" w:rsidR="005F4DD7" w:rsidRDefault="005F4DD7">
            <w:pPr>
              <w:overflowPunct/>
              <w:autoSpaceDE/>
              <w:adjustRightInd/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18. 01. 2027. – 22. 01. 2027.</w:t>
            </w:r>
          </w:p>
        </w:tc>
      </w:tr>
    </w:tbl>
    <w:p w14:paraId="60764650" w14:textId="77777777" w:rsidR="005F4DD7" w:rsidRDefault="005F4DD7">
      <w:pPr>
        <w:jc w:val="center"/>
      </w:pPr>
    </w:p>
    <w:sectPr w:rsidR="005F4D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7740E" w14:textId="77777777" w:rsidR="00481D2E" w:rsidRDefault="00481D2E">
      <w:r>
        <w:separator/>
      </w:r>
    </w:p>
  </w:endnote>
  <w:endnote w:type="continuationSeparator" w:id="0">
    <w:p w14:paraId="0102B33D" w14:textId="77777777" w:rsidR="00481D2E" w:rsidRDefault="00481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75FE3" w14:textId="77777777" w:rsidR="00481D2E" w:rsidRDefault="00481D2E">
      <w:r>
        <w:separator/>
      </w:r>
    </w:p>
  </w:footnote>
  <w:footnote w:type="continuationSeparator" w:id="0">
    <w:p w14:paraId="4D8D10CC" w14:textId="77777777" w:rsidR="00481D2E" w:rsidRDefault="00481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9E"/>
    <w:rsid w:val="000409B8"/>
    <w:rsid w:val="000652F9"/>
    <w:rsid w:val="000B1B9E"/>
    <w:rsid w:val="0014234E"/>
    <w:rsid w:val="00236126"/>
    <w:rsid w:val="00417132"/>
    <w:rsid w:val="00432270"/>
    <w:rsid w:val="00481D2E"/>
    <w:rsid w:val="004A27A7"/>
    <w:rsid w:val="005F4DD7"/>
    <w:rsid w:val="00624225"/>
    <w:rsid w:val="006C0974"/>
    <w:rsid w:val="00796E93"/>
    <w:rsid w:val="00844330"/>
    <w:rsid w:val="00891303"/>
    <w:rsid w:val="008F5881"/>
    <w:rsid w:val="009274F3"/>
    <w:rsid w:val="00AD138F"/>
    <w:rsid w:val="00C9030B"/>
    <w:rsid w:val="00DF27B6"/>
    <w:rsid w:val="05A21AE5"/>
    <w:rsid w:val="50B64C72"/>
    <w:rsid w:val="5559786F"/>
    <w:rsid w:val="5E863999"/>
    <w:rsid w:val="7364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45B2"/>
  <w15:docId w15:val="{4807DF1A-2620-4031-ABF3-A1F0DEDA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7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1912</Characters>
  <Application>Microsoft Office Word</Application>
  <DocSecurity>0</DocSecurity>
  <Lines>15</Lines>
  <Paragraphs>4</Paragraphs>
  <ScaleCrop>false</ScaleCrop>
  <Company>MUP RH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</dc:creator>
  <cp:lastModifiedBy>KATARINA</cp:lastModifiedBy>
  <cp:revision>8</cp:revision>
  <dcterms:created xsi:type="dcterms:W3CDTF">2024-10-04T09:20:00Z</dcterms:created>
  <dcterms:modified xsi:type="dcterms:W3CDTF">2026-09-29T09:33:00Z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4FEB129861494C94A43B9DB08013A5B1_12</vt:lpwstr>
  </property>
</Properties>
</file>